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Andrej Fon, Staš Vrenko</w:t>
      </w:r>
    </w:p>
    <w:p>
      <w:pPr>
        <w:pStyle w:val="Title"/>
      </w:pPr>
      <w:r>
        <w:rPr>
          <w:i/>
        </w:rPr>
        <w:t xml:space="preserve">dr. Fon in dr. Vrenko: Zvočni sprehod</w:t>
      </w:r>
    </w:p>
    <w:p>
      <w:pPr>
        <w:pStyle w:val="Heading1"/>
      </w:pPr>
      <w:r>
        <w:t xml:space="preserve">OPIS</w:t>
      </w:r>
    </w:p>
    <w:p>
      <w:r>
        <w:t xml:space="preserve">Delavnica </w:t>
      </w:r>
      <w:r>
        <w:rPr>
          <w:i/>
        </w:rPr>
        <w:t xml:space="preserve">Zvočni sprehod</w:t>
      </w:r>
      <w:r>
        <w:t xml:space="preserve"> spodbuja otroke k pozornemu poslušanju okolice med hojo po urbanem in naravnem prostoru. Udeleženci spoznajo pomen zvočnih sprehodov ter osnovne principe eholokacije, kot jo uporabljajo nekatere živali in tudi ljudje.</w:t>
      </w:r>
    </w:p>
    <w:p>
      <w:r>
        <w:t xml:space="preserve">Otroci z binauralnimi mikrofoni in slušalkami izvajajo naloge v parih in manjših skupinah, preizkušajo različne postavitve mikrofonov ter primerjajo zvočne razlike. Program vključuje tudi kratke improvizirane zvočne intervencije v različnih akustičnih okoljih.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Andrej Fon</w:t>
      </w:r>
    </w:p>
    <w:p>
      <w:r>
        <w:t xml:space="preserve">Slovenski glasbenik, multiinstrumentalist, avtor in pedagog. Deluje na področjih improvizirane, eksperimentalne, ljudske in avtorske glasbe ter vodi glasbene delavnice za različne starostne skupine.</w:t>
      </w:r>
    </w:p>
    <w:p>
      <w:pPr>
        <w:pStyle w:val="Heading2"/>
      </w:pPr>
      <w:r>
        <w:t xml:space="preserve">Staš Vrenko</w:t>
      </w:r>
    </w:p>
    <w:p>
      <w:r>
        <w:t xml:space="preserve">Medijski umetnik, glasbenik in oblikovalec elektronskih instrumentov. Njegova praksa povezuje raziskovanje zvoka, elektronskih medijev in performativnih oblik.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Kreatorja delavnice in mentorja:</w:t>
      </w:r>
      <w:r>
        <w:t xml:space="preserve"> Andrej Fon, Staš Vrenko</w:t>
      </w:r>
      <w:r>
        <w:br/>
      </w:r>
      <w:r>
        <w:t xml:space="preserve"> </w:t>
      </w:r>
      <w:r>
        <w:rPr>
          <w:b/>
        </w:rPr>
        <w:t xml:space="preserve">Koordinatorica pedagoških vsebin:</w:t>
      </w:r>
      <w:r>
        <w:t xml:space="preserve"> Irena Pivka</w:t>
      </w:r>
      <w:r>
        <w:br/>
      </w:r>
      <w:r>
        <w:t xml:space="preserve"> </w:t>
      </w:r>
      <w:r>
        <w:rPr>
          <w:b/>
        </w:rPr>
        <w:t xml:space="preserve">Tehnični vodja:</w:t>
      </w:r>
      <w:r>
        <w:t xml:space="preserve"> Brane Zorman</w:t>
      </w:r>
      <w:r>
        <w:br/>
      </w:r>
      <w:r>
        <w:t xml:space="preserve"> </w:t>
      </w:r>
      <w:r>
        <w:rPr>
          <w:b/>
        </w:rPr>
        <w:t xml:space="preserve">Producentka:</w:t>
      </w:r>
      <w:r>
        <w:t xml:space="preserve"> Jasmina Založnik</w:t>
      </w:r>
      <w:r>
        <w:br/>
      </w:r>
      <w:r>
        <w:t xml:space="preserve"> </w:t>
      </w:r>
      <w:r>
        <w:rPr>
          <w:b/>
        </w:rPr>
        <w:t xml:space="preserve">Fotografije:</w:t>
      </w:r>
      <w:r>
        <w:t xml:space="preserve"> Sunčan Stone</w:t>
      </w:r>
      <w:r>
        <w:br/>
      </w:r>
      <w:r>
        <w:t xml:space="preserve"> </w:t>
      </w:r>
      <w:r>
        <w:rPr>
          <w:b/>
        </w:rPr>
        <w:t xml:space="preserve">Produkcija:</w:t>
      </w:r>
      <w:r>
        <w:t xml:space="preserve"> Cona, 2020</w:t>
      </w:r>
    </w:p>
    <w:p>
      <w:r>
        <w:t xml:space="preserve">Delavnica je potekala v okviru festivala Bobri in ob otvoritvi razstave Jata C: Bibaret JC210120.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