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Irena Pivka, Brane Zorman</w:t>
      </w:r>
    </w:p>
    <w:p>
      <w:pPr>
        <w:pStyle w:val="Title"/>
      </w:pPr>
      <w:r>
        <w:rPr>
          <w:i/>
        </w:rPr>
        <w:t xml:space="preserve">Poj blazina poj</w:t>
      </w:r>
    </w:p>
    <w:p>
      <w:pPr>
        <w:pStyle w:val="Heading1"/>
      </w:pPr>
      <w:r>
        <w:t xml:space="preserve">OPIS</w:t>
      </w:r>
    </w:p>
    <w:p>
      <w:r>
        <w:t xml:space="preserve">Zvok nepokošenega, divjega travnika, šumenje vetra z bližnje krošnje, petje ptic v grmovju in ščebet lastovk sosednje hiše se prepleta z večernim oglašanjem murnov in brenčanjem zaspanega čmrlja ... med blazinami. Kot široko, mehko naročje, kjer se zvok večernega, poletnega travnika prepleta z dihanjem in bitjem srca ljube osebe. Dnevna počivalnica, urejena kot prostor z mehkimi, zvočnimi blazinami, spodbuja udeležence k tihemu, aktivnemu poslušanju. Glasbena kompozicija, predvajana na večkanalnem dvonivojskem ozvočenju, se dopolnjuje z zvočnimi blazinami in omogoča počitek dojenčkom, malčkom in njihovim skrbnikom.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Irena Pivka</w:t>
      </w:r>
    </w:p>
    <w:p>
      <w:r>
        <w:t xml:space="preserve">Umetnica in producentka, deluje na širokem polju umetniškega ustvarjanja v okviru zavoda Cona in vodi Steklenik, galerijo za zvok, bioakustiko in umetnost. Avtorica se v zadnjih letih ukvarja predvsem s projekti, ki osvetljujejo navezo kraj–zvok–zemljevid–digitalno orodje. Razvijajoče umetniške izraze osredotoča na zvočno-geolokacijske predstave, v katerih s hojo in poslušanjem 'drugačnih' zvočnih krajin s soavtorjem Branetom Zormanom prostor uglasita z družbeno realnostjo.</w:t>
      </w:r>
    </w:p>
    <w:p>
      <w:pPr>
        <w:pStyle w:val="Heading2"/>
      </w:pPr>
      <w:r>
        <w:t xml:space="preserve">Brane Zorman</w:t>
      </w:r>
    </w:p>
    <w:p>
      <w:r>
        <w:t xml:space="preserve">Skladatelj, intermedijski umetnik, producent, svoja dela komponira za gledališke, plesne, intermedijske dogodke in predstave. Skoznje raziskuje možnosti obdelave, prezence, percepcije, umestitve in reinterpretacije zvoka, in z uporabo starih in novih tehnologij preči polja glasbenega, večmedijskega in vizualnega prostora. Brane Zorman v okviru Cone vodi Steklenik, galerijo za zvok, bioakustiko in umetnost.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Avtorja: </w:t>
      </w:r>
      <w:r>
        <w:t xml:space="preserve">Irena Pivka, Brane Zorman</w:t>
      </w:r>
    </w:p>
    <w:p>
      <w:r>
        <w:t xml:space="preserve">Del projekta "B -AIR Zvočna umetnost za dojenčke, malčke in ranljive skupine", ki je finančno podprt v okviru programa Evropske unije Ustvarjalna Evropa. Program Evropske unije Ustvarjalna Evropa ni bil vključen v pripravo projekta in ne odgovarja za informacije in stališča, predstavljena v okviru projekta.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