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Manja Ristić</w:t>
      </w:r>
    </w:p>
    <w:p>
      <w:pPr>
        <w:pStyle w:val="Title"/>
      </w:pPr>
      <w:r>
        <w:rPr>
          <w:i/>
        </w:rPr>
        <w:t xml:space="preserve">Sonic Ontology of Negligence</w:t>
      </w:r>
    </w:p>
    <w:p>
      <w:pPr>
        <w:pStyle w:val="Heading1"/>
      </w:pPr>
      <w:r>
        <w:t xml:space="preserve">DESCRIPTION</w:t>
      </w:r>
    </w:p>
    <w:p>
      <w:r>
        <w:rPr>
          <w:i/>
        </w:rPr>
        <w:t xml:space="preserve">Sonic Ontology of Negligence</w:t>
      </w:r>
      <w:r>
        <w:t xml:space="preserve"> is a continuous research evolving from listening to abandoned places and landscapes reshaped by extensive intervention of human presence and exploitation, and eventually “given over“ to Nature to reclaim the space.</w:t>
      </w:r>
    </w:p>
    <w:p>
      <w:r>
        <w:t xml:space="preserve">In the process of conceptualizing </w:t>
      </w:r>
      <w:r>
        <w:rPr>
          <w:i/>
        </w:rPr>
        <w:t xml:space="preserve">Sonic Ontology of Negligence</w:t>
      </w:r>
      <w:r>
        <w:t xml:space="preserve">, Manja Ristić resided in places that were heavily exploited and forever changed by the human urge to build, comprising thousand years-old quarries as well as present-day mega-structures, abandoned as a result of corruption and consumerist socio-political turmoil. The nucleus of the compositional structure is devoted to abandoned construction building site of the Stožice mega-structure, while layers of mnemopoetic sonic imprints are derived from an old lime-stone quarries from the island of Korčula in South Dalmatia, such are Glogovac, Lenga, Defora and Vrnik, but also abandoned mineral mines and lime pits from Fruška gora in Vojvodina, North Serbia, and other sites such is the military compound placed in the middle of the Avala forest in the suburbs of Belgrade. The poetical accent is given to the dynamics and textures of waters and aquatic micro spaces, which are building the formative/reproductive environments in the process of re-establishing bio diversities.</w:t>
      </w:r>
    </w:p>
    <w:p>
      <w:pPr>
        <w:pStyle w:val="Heading1"/>
      </w:pPr>
      <w:r>
        <w:t xml:space="preserve">ABOUT THE AUTHOR</w:t>
      </w:r>
    </w:p>
    <w:p>
      <w:pPr>
        <w:pStyle w:val="Heading2"/>
      </w:pPr>
      <w:r>
        <w:t xml:space="preserve">Manja Ristić</w:t>
      </w:r>
    </w:p>
    <w:p>
      <w:r>
        <w:t xml:space="preserve">She graduated from the Belgrade Academy of Music and later completed a post-graduate diploma in Solo-Ensemble Recital at the Royal College of Music, London. Besides performing in the field of instrumental electroacoustic music, her sound-related research focuses on an interdisciplinary approach to sound art, field recordings, and experimental radio art.</w:t>
      </w:r>
    </w:p>
    <w:p>
      <w:pPr>
        <w:pStyle w:val="Heading1"/>
      </w:pPr>
      <w:r>
        <w:t xml:space="preserve">COLOPHON</w:t>
      </w:r>
    </w:p>
    <w:p>
      <w:r>
        <w:rPr>
          <w:b/>
        </w:rPr>
        <w:t xml:space="preserve">Artist:</w:t>
      </w:r>
      <w:r>
        <w:t xml:space="preserve"> Manja Ristić</w:t>
      </w:r>
      <w:r>
        <w:br/>
      </w:r>
      <w:r>
        <w:t xml:space="preserve"> </w:t>
      </w:r>
      <w:r>
        <w:rPr>
          <w:b/>
        </w:rPr>
        <w:t xml:space="preserve">Curated by:</w:t>
      </w:r>
      <w:r>
        <w:t xml:space="preserve"> Irena Pivka, Brane Zorman</w:t>
      </w:r>
      <w:r>
        <w:br/>
      </w:r>
      <w:r>
        <w:t xml:space="preserve"> </w:t>
      </w:r>
      <w:r>
        <w:rPr>
          <w:b/>
        </w:rPr>
        <w:t xml:space="preserve">Organisation:</w:t>
      </w:r>
      <w:r>
        <w:t xml:space="preserve"> Irena Pivka, Katarina Radaljac</w:t>
      </w:r>
      <w:r>
        <w:br/>
      </w:r>
      <w:r>
        <w:t xml:space="preserve"> </w:t>
      </w:r>
      <w:r>
        <w:rPr>
          <w:b/>
        </w:rPr>
        <w:t xml:space="preserve">Translation and editing:</w:t>
      </w:r>
      <w:r>
        <w:t xml:space="preserve"> Katja Kosi, Melita Silič</w:t>
      </w:r>
      <w:r>
        <w:br/>
      </w:r>
      <w:r>
        <w:t xml:space="preserve"> </w:t>
      </w:r>
      <w:r>
        <w:rPr>
          <w:b/>
        </w:rPr>
        <w:t xml:space="preserve">Public relations:</w:t>
      </w:r>
      <w:r>
        <w:t xml:space="preserve"> Katarina Radaljac</w:t>
      </w:r>
      <w:r>
        <w:br/>
      </w:r>
      <w:r>
        <w:t xml:space="preserve"> </w:t>
      </w:r>
      <w:r>
        <w:rPr>
          <w:b/>
        </w:rPr>
        <w:t xml:space="preserve">Photo:</w:t>
      </w:r>
      <w:r>
        <w:t xml:space="preserve"> Sunčan Stone</w:t>
      </w:r>
    </w:p>
    <w:p>
      <w:r>
        <w:rPr>
          <w:b/>
        </w:rPr>
        <w:t xml:space="preserve">Venue:</w:t>
      </w:r>
      <w:r>
        <w:t xml:space="preserve"> Steklenik, Gallery for Sound, Bioacoustics and Art, FM 88.8 MHz, 3rd Programme of Radio Slovenia – Ars</w:t>
      </w:r>
      <w:r>
        <w:br/>
      </w:r>
      <w:r>
        <w:t xml:space="preserve"> </w:t>
      </w:r>
      <w:r>
        <w:rPr>
          <w:b/>
        </w:rPr>
        <w:t xml:space="preserve">Co-production:</w:t>
      </w:r>
      <w:r>
        <w:t xml:space="preserve"> Botanical Garden of the University of Ljubljana</w:t>
      </w:r>
    </w:p>
    <w:p>
      <w:r>
        <w:t xml:space="preserve">The Cona programme is supported by the Municipality of Ljubljana, Department of Culture. The Steklenik project is supported by the Ministry of Culture of the Republic of Slovenia. The exhibition and publication are part of the project Acoustic Commons, co-funded by the Creative Europe Programme of the European Union. In colaboration with </w:t>
      </w:r>
      <w:r>
        <w:rPr>
          <w:b/>
        </w:rPr>
        <w:t xml:space="preserve">3rd programme of Radio Slovenia – programme Ars</w:t>
      </w:r>
      <w:r>
        <w:t xml:space="preserv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