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Colin Black</w:t>
      </w:r>
    </w:p>
    <w:p>
      <w:pPr>
        <w:pStyle w:val="Title"/>
      </w:pPr>
      <w:r>
        <w:rPr>
          <w:i/>
        </w:rPr>
        <w:t xml:space="preserve">Avian Love</w:t>
      </w:r>
    </w:p>
    <w:p>
      <w:pPr>
        <w:pStyle w:val="Heading1"/>
      </w:pPr>
      <w:r>
        <w:t xml:space="preserve">DESCRIPTION</w:t>
      </w:r>
    </w:p>
    <w:p>
      <w:r>
        <w:t xml:space="preserve">Nikola Tesla was a brilliant engineer and eccentric renowned as the inventor of radio and alternating current. However, his greatest love was not technology, but a pigeon. </w:t>
      </w:r>
      <w:r>
        <w:rPr>
          <w:i/>
        </w:rPr>
        <w:t xml:space="preserve">Avian Love</w:t>
      </w:r>
      <w:r>
        <w:t xml:space="preserve"> is a sound artwork inspired by Tesla’s deep affection for his beloved pigeon, charged with electricity and pulsing with emotion. Tesla once stated: “There was one, a beautiful bird… I loved that pigeon as a man loves a woman, and she loved me. As long as I had her, there was a purpose to my life.”</w:t>
      </w:r>
    </w:p>
    <w:p>
      <w:r>
        <w:t xml:space="preserve">Originally commissioned by Deutschlandradio Kultur, in this live adaptation of </w:t>
      </w:r>
      <w:r>
        <w:rPr>
          <w:i/>
        </w:rPr>
        <w:t xml:space="preserve">Avian Love</w:t>
      </w:r>
      <w:r>
        <w:t xml:space="preserve"> Colin Black electrifies the atmosphere, ignites the imagination, and guides the listener through an intimate sonic adventure. The work, which received the Audience Award at the 2023 Prix Phonurgia Nova Awards, weaves sonic elements into a tribute to one of the most electrifying love stories of the twentieth century.</w:t>
      </w:r>
    </w:p>
    <w:p>
      <w:pPr>
        <w:pStyle w:val="Heading1"/>
      </w:pPr>
      <w:r>
        <w:t xml:space="preserve">ABOUT THE AUTHOR</w:t>
      </w:r>
    </w:p>
    <w:p>
      <w:pPr>
        <w:pStyle w:val="Heading2"/>
      </w:pPr>
      <w:r>
        <w:t xml:space="preserve">Colin Black</w:t>
      </w:r>
    </w:p>
    <w:p>
      <w:r>
        <w:t xml:space="preserve">An internationally acclaimed sound artist, recipient of the Prix Phonurgia Nova Awards (2023), New York Festivals Awards (2015), and Prix Italia Award (2003). He has received numerous national and international commissions for large-scale works for installation, performance, and broadcast across Australia, the USA, and Europe. He completed his PhD at the University of Sydney and currently works as an Adjunct Lecturer at Southern Cross University and a Visiting Research Fellow at the University of Nova Gorica.</w:t>
      </w:r>
    </w:p>
    <w:p>
      <w:pPr>
        <w:pStyle w:val="Heading1"/>
      </w:pPr>
      <w:r>
        <w:t xml:space="preserve">COLOPHON</w:t>
      </w:r>
    </w:p>
    <w:p>
      <w:r>
        <w:rPr>
          <w:b/>
        </w:rPr>
        <w:t xml:space="preserve">Artist:</w:t>
      </w:r>
      <w:r>
        <w:t xml:space="preserve"> Colin Black</w:t>
      </w:r>
      <w:r>
        <w:br/>
      </w:r>
      <w:r>
        <w:t xml:space="preserve"> </w:t>
      </w:r>
      <w:r>
        <w:rPr>
          <w:b/>
        </w:rPr>
        <w:t xml:space="preserve">Photography:</w:t>
      </w:r>
      <w:r>
        <w:t xml:space="preserve"> Matej Tomažin</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