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Pobeg iz pospešene realnosti</w:t>
      </w:r>
    </w:p>
    <w:p>
      <w:pPr>
        <w:pStyle w:val="Heading1"/>
      </w:pPr>
      <w:r>
        <w:t xml:space="preserve">OPIS</w:t>
      </w:r>
    </w:p>
    <w:p>
      <w:r>
        <w:t xml:space="preserve">Jasmina Založnik se bo s problematizacijo propagande napredka, konzumpcije in samoreferencialnosti posvetila performativnosti hoje v umetniškem kontekstu.</w:t>
      </w:r>
    </w:p>
    <w:p>
      <w:r>
        <w:t xml:space="preserve">V ospredje postavlja zvočni sprehod kot obliko, ki se izmika spektakularnosti umetniških produktov. Zvočni sprehod razume kot vzpostavljeno razliko in igro z nepredvidljivim in naključnim, kot upočasnjevanje našega dnevnega ritma, izkustvenost in utelešanje, odnos med zunanjim in notranjim ter kot premeščanje iz monološke v dialoško formo, ki odpira prostor inkluzivnosti in etike.</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mnogoterim relacijam do vsakdanjega življenja. Zanima jo raziskovanje strategij družbene politizacije in emancipacije. Doktorirala je na oddelku za film in vizualno kulturo na Univerzi v Aberdeenu.</w:t>
      </w:r>
    </w:p>
    <w:p>
      <w:pPr>
        <w:pStyle w:val="Heading1"/>
      </w:pPr>
      <w:r>
        <w:t xml:space="preserve">KOLOFON</w:t>
      </w:r>
    </w:p>
    <w:p>
      <w:r>
        <w:rPr>
          <w:b/>
        </w:rPr>
        <w:t xml:space="preserve">Umetnik:</w:t>
      </w:r>
      <w:r>
        <w:t xml:space="preserve"> Jasmina Založnik</w:t>
      </w:r>
      <w:r>
        <w:br/>
      </w:r>
      <w:r>
        <w:t xml:space="preserve"> </w:t>
      </w:r>
      <w:r>
        <w:rPr>
          <w:b/>
        </w:rPr>
        <w:t xml:space="preserve">Fotografija:</w:t>
      </w:r>
      <w:r>
        <w:t xml:space="preserve"> Matjaž Rušt</w:t>
      </w:r>
    </w:p>
    <w:p>
      <w:r>
        <w:rPr>
          <w:b/>
        </w:rPr>
        <w:t xml:space="preserve">Predavateljica:</w:t>
      </w:r>
      <w:r>
        <w:t xml:space="preserve"> Jasmina Založnik</w:t>
      </w:r>
      <w:r>
        <w:br/>
      </w:r>
      <w:r>
        <w:t xml:space="preserve"> </w:t>
      </w:r>
      <w:r>
        <w:rPr>
          <w:b/>
        </w:rPr>
        <w:t xml:space="preserve">Moderator pogovora:</w:t>
      </w:r>
      <w:r>
        <w:t xml:space="preserve"> Geert Vermeire</w:t>
      </w:r>
      <w:r>
        <w:br/>
      </w:r>
      <w:r>
        <w:t xml:space="preserve"> </w:t>
      </w:r>
      <w:r>
        <w:rPr>
          <w:b/>
        </w:rPr>
        <w:t xml:space="preserve">Organizacija:</w:t>
      </w:r>
      <w:r>
        <w:t xml:space="preserve"> Irena Pivka, Katarina Radaljac</w:t>
      </w:r>
      <w:r>
        <w:br/>
      </w:r>
      <w:r>
        <w:t xml:space="preserve"> </w:t>
      </w:r>
      <w:r>
        <w:rPr>
          <w:b/>
        </w:rPr>
        <w:t xml:space="preserve">Prevod in lektura:</w:t>
      </w:r>
      <w:r>
        <w:t xml:space="preserve"> Melita Silič</w:t>
      </w:r>
    </w:p>
    <w:p>
      <w:r>
        <w:rPr>
          <w:b/>
        </w:rPr>
        <w:t xml:space="preserve">Produkcija:</w:t>
      </w:r>
      <w:r>
        <w:t xml:space="preserve"> walk · listen · create</w:t>
      </w:r>
      <w:r>
        <w:br/>
      </w:r>
      <w:r>
        <w:t xml:space="preserve"> </w:t>
      </w:r>
      <w:r>
        <w:rPr>
          <w:b/>
        </w:rPr>
        <w:t xml:space="preserve">V sodelovanju z:</w:t>
      </w:r>
      <w:r>
        <w:t xml:space="preserve"> Cona, zavod za procesiranje sodobne umetnosti</w:t>
      </w:r>
      <w:r>
        <w:br/>
      </w:r>
      <w:r>
        <w:t xml:space="preserve"> </w:t>
      </w:r>
      <w:r>
        <w:rPr>
          <w:b/>
        </w:rPr>
        <w:t xml:space="preserve">V okviru festivala:</w:t>
      </w:r>
      <w:r>
        <w:t xml:space="preserve">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