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Zemljanka Gaja</w:t>
      </w:r>
    </w:p>
    <w:p>
      <w:pPr>
        <w:pStyle w:val="Heading1"/>
      </w:pPr>
      <w:r>
        <w:t xml:space="preserve">OPIS</w:t>
      </w:r>
    </w:p>
    <w:p>
      <w:r>
        <w:t xml:space="preserve">Publikacija je nastala ob pohodni zvočni predstavi </w:t>
      </w:r>
      <w:r>
        <w:rPr>
          <w:i/>
        </w:rPr>
        <w:t xml:space="preserve">Zemljanka Gaja</w:t>
      </w:r>
      <w:r>
        <w:t xml:space="preserve"> in združuje celoten izpis zvočnega sprehoda z dodatnim spremnim gradivom. Namenjena je poglobljenemu branju, ponovnemu premisleku in beleženju vtisov po izkustveni hoji skozi gozdno in jezersko krajino Cerkniškega jezera.</w:t>
      </w:r>
    </w:p>
    <w:p>
      <w:r>
        <w:t xml:space="preserve">Besedilo sledi distopični pripovedi Zemljanke Gaje, deklice kot prispodobe prihodnjih prebivalk in prebivalcev planeta, ter razpira vprašanja odnosa med človekom, naravo in tehnološko preobremenjenostjo prostora. Publikacija osvetljuje umetniške, ekološke in teoretske kontekste predstave, vključuje zemljevid poti, razlage izbranih pojmov ter spodbuja razširjeno poslušanje, čuječnost in senzibilizacijo za zvočno okolje.</w:t>
      </w:r>
    </w:p>
    <w:p>
      <w:pPr>
        <w:pStyle w:val="Heading1"/>
      </w:pPr>
      <w:r>
        <w:t xml:space="preserve">O AVTORJIH</w:t>
      </w:r>
    </w:p>
    <w:p>
      <w:pPr>
        <w:pStyle w:val="Heading2"/>
      </w:pPr>
      <w:r>
        <w:t xml:space="preserve">Irena Pivka</w:t>
      </w:r>
    </w:p>
    <w:p>
      <w:r>
        <w:t xml:space="preserve">Umetnica in producentka, deluje na širokem polju umetniškega ustvarjanja, je soavtorica aktivnega mednarodnega projekta radioCona v okviru zavoda Cona in v sodelovanju z Botaničnim vrtom Univerze v Ljubljani vodi galerijo za zvok, bioakustiko in umetnost Steklenik. Avtorica se v zadnjih letih prvenstveno osredotoča na projekte, ki osvetljujejo navezavo med krajem, zvokom, zemljevidom in digitalnim orodjem. V soavtorstvu z Branetom Zormanom osredotoča razvijajoče se umetniške izraze na priprave zvočno-geolokacijskih predstav, ki s pomočjo lastnih lokacijskih orodij in zvočnih slik, ustvarjenih s hojo in poslušanjem, z odražanjem družbene realnosti ustanovijo nov prostor.</w:t>
      </w:r>
    </w:p>
    <w:p>
      <w:pPr>
        <w:pStyle w:val="Heading2"/>
      </w:pPr>
      <w:r>
        <w:t xml:space="preserve">Brane Zorman</w:t>
      </w:r>
    </w:p>
    <w:p>
      <w:r>
        <w:t xml:space="preserve">Skladatelj, intermedijski umetnik in producent, komponira glasbo za gledališke, plesne in intermedijske dogodke ter predstave. Pri tem raziskuje možnosti obdelave, prezence, percepcije, umestitve in reinterpretacije zvoka ter z uporabo starih in novih tehnologij preči polja glasbenega, večmedijskega in vizualnega prostora. Razvija strategije, tehnike, dinamične in interaktivne interpretacijske module, snema zvočne krajine, kreira ter z uporabo sofisticiranih programskih orodij (M4L, PD, Rasberry Pi) spaja elektronske in akustične zvočne skulpture.</w:t>
      </w:r>
    </w:p>
    <w:p>
      <w:pPr>
        <w:pStyle w:val="Heading1"/>
      </w:pPr>
      <w:r>
        <w:t xml:space="preserve">KOLOFON</w:t>
      </w:r>
    </w:p>
    <w:p>
      <w:r>
        <w:rPr>
          <w:b/>
        </w:rPr>
        <w:t xml:space="preserve">Avtorja:</w:t>
      </w:r>
      <w:r>
        <w:t xml:space="preserve"> Irena Pivka, Brane Zorman</w:t>
      </w:r>
      <w:r>
        <w:br/>
      </w:r>
      <w:r>
        <w:t xml:space="preserve"> </w:t>
      </w:r>
      <w:r>
        <w:rPr>
          <w:b/>
        </w:rPr>
        <w:t xml:space="preserve">Besedilo:</w:t>
      </w:r>
      <w:r>
        <w:t xml:space="preserve"> Irena Pivka</w:t>
      </w:r>
      <w:r>
        <w:br/>
      </w:r>
      <w:r>
        <w:t xml:space="preserve"> </w:t>
      </w:r>
      <w:r>
        <w:rPr>
          <w:b/>
        </w:rPr>
        <w:t xml:space="preserve">Pregled besedila in lektura:</w:t>
      </w:r>
      <w:r>
        <w:t xml:space="preserve"> Melita Silič</w:t>
      </w:r>
      <w:r>
        <w:br/>
      </w:r>
      <w:r>
        <w:t xml:space="preserve"> </w:t>
      </w:r>
      <w:r>
        <w:rPr>
          <w:b/>
        </w:rPr>
        <w:t xml:space="preserve">Ilustracije:</w:t>
      </w:r>
      <w:r>
        <w:t xml:space="preserve"> Jovana Djukić</w:t>
      </w:r>
      <w:r>
        <w:br/>
      </w:r>
      <w:r>
        <w:t xml:space="preserve"> </w:t>
      </w:r>
      <w:r>
        <w:rPr>
          <w:b/>
        </w:rPr>
        <w:t xml:space="preserve">Oblikovanje publikacije:</w:t>
      </w:r>
      <w:r>
        <w:t xml:space="preserve"> Irena Pivka</w:t>
      </w:r>
      <w:r>
        <w:br/>
      </w:r>
      <w:r>
        <w:t xml:space="preserve"> </w:t>
      </w:r>
      <w:r>
        <w:rPr>
          <w:b/>
        </w:rPr>
        <w:t xml:space="preserve">Producentka:</w:t>
      </w:r>
      <w:r>
        <w:t xml:space="preserve"> Anja Bajda</w:t>
      </w:r>
    </w:p>
    <w:p>
      <w:r>
        <w:rPr>
          <w:b/>
        </w:rPr>
        <w:t xml:space="preserve">Produkcija:</w:t>
      </w:r>
      <w:r>
        <w:t xml:space="preserve"> Kulturni dom Cerknica, Notranjski regijski park</w:t>
      </w:r>
      <w:r>
        <w:br/>
      </w:r>
      <w:r>
        <w:t xml:space="preserve"> Leto izida: 2021</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