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Tetiana Khoroshun, Felisa Ko [Maiia Kovalenko]</w:t>
      </w:r>
    </w:p>
    <w:p>
      <w:pPr>
        <w:pStyle w:val="Title"/>
      </w:pPr>
      <w:r>
        <w:rPr>
          <w:i/>
        </w:rPr>
        <w:t xml:space="preserve">VRTATYS’</w:t>
      </w:r>
    </w:p>
    <w:p>
      <w:pPr>
        <w:pStyle w:val="Heading1"/>
      </w:pPr>
      <w:r>
        <w:t xml:space="preserve">DESCRIPTION</w:t>
      </w:r>
    </w:p>
    <w:p>
      <w:r>
        <w:t xml:space="preserve">The soundwalk weaves together personal memories, dreamlike landscapes and the brutal reality of the war in Ukraine. Conceived as an audio walk through an urban park, it alternates between realistic and surreal worlds – telling the real stories through the mindscape of an injured Ukrainian soldier. Dedicated to the Park Rastoče knjige, through multilingual narration (Slovenian, Ukrainian), VRTATYS' sound walk brings to the audience diverse literature resources – Ukrainian baroque poetry by Hryhorii Skovoroda, Slovenian modernist prose by Ivan Cankar, an authentic Crimeantatar poem by Alie Kendzhe-Ali, as well as personal narrations and sound environments from people who are currently in Ukraine and on occupied Ukrainian territories. The project highlights the tensions between home and exile, roots and transplantation, past and future. It merges an artistic approach with documentary precision and poetic sensitivity.</w:t>
      </w:r>
    </w:p>
    <w:p>
      <w:pPr>
        <w:pStyle w:val="Heading1"/>
      </w:pPr>
      <w:r>
        <w:t xml:space="preserve">ABOUT THE AUTHORS</w:t>
      </w:r>
    </w:p>
    <w:p>
      <w:pPr>
        <w:pStyle w:val="Heading2"/>
      </w:pPr>
      <w:r>
        <w:t xml:space="preserve">Tetiana Khoroshun</w:t>
      </w:r>
    </w:p>
    <w:p>
      <w:r>
        <w:t xml:space="preserve">A composer, sound artist and performer from Ukraine. She explores themes of memory, space and time through acoustic and electroacoustic music, as well as theatrical and documentary performances.</w:t>
      </w:r>
    </w:p>
    <w:p>
      <w:pPr>
        <w:pStyle w:val="Heading2"/>
      </w:pPr>
      <w:r>
        <w:t xml:space="preserve">Felisa Ko [Maiia Kovalenko]</w:t>
      </w:r>
    </w:p>
    <w:p>
      <w:r>
        <w:t xml:space="preserve">Also known as Maiia Kovalenko, is a writer and a linguist working in Slavic languages and English, exploring the inner world of individuals. Felisa is working with several kinds of texts, including short stories, novels and more.</w:t>
      </w:r>
    </w:p>
    <w:p>
      <w:pPr>
        <w:pStyle w:val="Heading1"/>
      </w:pPr>
      <w:r>
        <w:t xml:space="preserve">COLOPHON</w:t>
      </w:r>
    </w:p>
    <w:p>
      <w:r>
        <w:rPr>
          <w:b/>
        </w:rPr>
        <w:t xml:space="preserve">Concept and composition:</w:t>
      </w:r>
      <w:r>
        <w:t xml:space="preserve"> Tetiana Khoroshun </w:t>
      </w:r>
      <w:r>
        <w:rPr>
          <w:b/>
        </w:rPr>
        <w:t xml:space="preserve">Writing and dramaturgy:</w:t>
      </w:r>
      <w:r>
        <w:t xml:space="preserve"> Felisa Ko </w:t>
      </w:r>
      <w:r>
        <w:rPr>
          <w:b/>
        </w:rPr>
        <w:t xml:space="preserve">Narration in Slovene:</w:t>
      </w:r>
      <w:r>
        <w:t xml:space="preserve"> Felisa Ko, Neža Dvorščak, Irena Pivka, Peter Podgoršek, Marko Rafolt </w:t>
      </w:r>
      <w:r>
        <w:rPr>
          <w:b/>
        </w:rPr>
        <w:t xml:space="preserve">Narration in Ukrainian:</w:t>
      </w:r>
      <w:r>
        <w:t xml:space="preserve"> Tetiana Khoroshun, Valeriia Chudentsova, Andrii Anisimov, Artem Makshayev, Alla Zahaikevych, Anastasiia Alyoshina, Margarita Cherenkof </w:t>
      </w:r>
      <w:r>
        <w:rPr>
          <w:b/>
        </w:rPr>
        <w:t xml:space="preserve">Photography:</w:t>
      </w:r>
      <w:r>
        <w:t xml:space="preserve"> Aleksandr Lis, Katya Schigol </w:t>
      </w:r>
      <w:r>
        <w:rPr>
          <w:b/>
        </w:rPr>
        <w:t xml:space="preserve">Mentors:</w:t>
      </w:r>
      <w:r>
        <w:t xml:space="preserve"> Irena Pivka, Brane Zorman </w:t>
      </w:r>
      <w:r>
        <w:rPr>
          <w:b/>
        </w:rPr>
        <w:t xml:space="preserve">Design and event photography:</w:t>
      </w:r>
      <w:r>
        <w:t xml:space="preserve"> Matej Tomažin The text of the soundwalk includes excerpts and poems by Hryhorii Skovoroda, Ivan Cankar, Alie Kendzhe-Ali, Anastasiia Alyoshina, Alla Zahaikevych and Margarita Cherenkof. This project is supported by “Culture Helps / Культура допомагає” – a project implemented by Insha Osvita (UA) and zusa (DE) and co-funded by the European Union under a dedicated call for proposals to support Ukrainian displaced people and the Ukrainian Cultural and Creative Sectors. </w:t>
      </w:r>
      <w:r>
        <w:rPr>
          <w:b/>
        </w:rPr>
        <w:t xml:space="preserve">Production:</w:t>
      </w:r>
      <w:r>
        <w:t xml:space="preserve"> Cona 2025</w:t>
      </w:r>
    </w:p>
    <w:p>
      <w:pPr>
        <w:spacing w:before="120" w:after="120"/>
      </w:pPr>
      <w:r>
        <w:drawing>
          <wp:inline distT="0" distB="0" distL="0" distR="0">
            <wp:extent cx="5943600" cy="481432"/>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481432"/>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