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Irena Pivka, Brane Zorman</w:t>
      </w:r>
    </w:p>
    <w:p>
      <w:pPr>
        <w:pStyle w:val="Title"/>
      </w:pPr>
      <w:r>
        <w:t xml:space="preserve">Sing pillow sing</w:t>
      </w:r>
    </w:p>
    <w:p>
      <w:pPr>
        <w:pStyle w:val="Heading1"/>
      </w:pPr>
      <w:r>
        <w:t xml:space="preserve">WORK DESCRIPTION</w:t>
      </w:r>
    </w:p>
    <w:p>
      <w:r>
        <w:t xml:space="preserve">The sound of an uncut, wild meadow, the rustling of the wind from the nearby canopy, the singing of birds in the bushes and the chirping of the swallows of the neighboring house are interspersed with the evening call of murres and the hum of a sleepy bumblebee… between the pillows. Like a wide, soft bosom, where the sound of the evening, summer meadow intertwines with the breathing and heartbeat of a loved one. The day lounge, arranged as a space with soft, sound cushions, encourages participants to listen quietly and actively. The musical composition, played on a multi-channel two-level sound system, is complemented by sound cushions and allows babies, toddlers and their caregivers to rest.</w:t>
      </w:r>
    </w:p>
    <w:p>
      <w:pPr>
        <w:pStyle w:val="Heading1"/>
      </w:pPr>
      <w:r>
        <w:t xml:space="preserve">ABOUT THE AUTHORS</w:t>
      </w:r>
    </w:p>
    <w:p>
      <w:pPr>
        <w:pStyle w:val="Heading2"/>
      </w:pPr>
      <w:r>
        <w:t xml:space="preserve">Irena Pivka</w:t>
      </w:r>
    </w:p>
    <w:p>
      <w:r>
        <w:t xml:space="preserve">An artist and producer. She works in the areas of new media, sound and performance arts. In recent years, she has been focusing her artistic expressions on the preparations of sound-walk performances, co-authored by Brane Zorman, which, by means of transmission tools and sound pictures, through walking and listening establish space anew and reflect social reality.</w:t>
      </w:r>
    </w:p>
    <w:p>
      <w:pPr>
        <w:pStyle w:val="Heading2"/>
      </w:pPr>
      <w:r>
        <w:t xml:space="preserve">Brane Zorman</w:t>
      </w:r>
    </w:p>
    <w:p>
      <w:r>
        <w:t xml:space="preserve">A composer, sound and radio artist. His work explores the possibilities of processing, presenting, perceiving, understanding, positioning and reinterpreting sound, space and ecology. By employing analogue and digital technologies and techniques, his work traverses the fields of music, multimedia, and visual space, using both sophisticated and simple tools, strategies, methods, and interactive interpretation models, soundscapes, evolving electronic and acoustic sound sculptures.</w:t>
      </w:r>
    </w:p>
    <w:p>
      <w:pPr>
        <w:pStyle w:val="Heading1"/>
      </w:pPr>
      <w:r>
        <w:t xml:space="preserve">COLOPHON</w:t>
      </w:r>
    </w:p>
    <w:p>
      <w:r>
        <w:t xml:space="preserve">Authors: Irena Pivka, Brane Zorman</w:t>
      </w:r>
    </w:p>
    <w:p>
      <w:r>
        <w:t xml:space="preserve">Part of the project “B-AIR: Sound Art for Babies, Toddlers and Vulnerable Groups”, financially supported by the European Union’s Creative Europe programme. The European Union’s Creative Europe programme was not involved in the preparation of the project and is not responsible for the information and views presented within the project.</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