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Mathilde Vrignaud, DISKOlektiv</w:t>
      </w:r>
    </w:p>
    <w:p>
      <w:pPr>
        <w:pStyle w:val="Title"/>
      </w:pPr>
      <w:r>
        <w:rPr>
          <w:i/>
        </w:rPr>
        <w:t xml:space="preserve">Hrbtna hoja</w:t>
      </w:r>
    </w:p>
    <w:p>
      <w:pPr>
        <w:pStyle w:val="Heading1"/>
      </w:pPr>
      <w:r>
        <w:t xml:space="preserve">OPIS</w:t>
      </w:r>
    </w:p>
    <w:p>
      <w:r>
        <w:t xml:space="preserve">Vzvratna ali bolje hrbtna hoja preobrne našo pozornost. Nas upočasni. Sčasoma sprosti. Ne upočasni se samo hitrost hoje, pač pa tudi zaznavanje tega, mimo česar hodimo in kar prihaja k nam.</w:t>
      </w:r>
    </w:p>
    <w:p>
      <w:r>
        <w:t xml:space="preserve">Ko se s hrbtno hojo oddaljujemo od pokrajine, se nam ta približuje. Odpre se prostor pozornosti in prav iz tega preobrnjenega položaja se prepustimo poslušanju.</w:t>
      </w:r>
    </w:p>
    <w:p>
      <w:r>
        <w:t xml:space="preserve">Umetniška praksa hrbtne hoje preobrne tudi vloge uprizoritvenega okolja. Mathilde in DISKOlektiv nista v vlogi nastopajočih, pač pa v vlogi gledalcev. In mi se jima priključimo. Kot gledalci in poslušalci največje predstave na svetu: življenja. Kako nas ono sliši?</w:t>
      </w:r>
    </w:p>
    <w:p>
      <w:r>
        <w:t xml:space="preserve">Vabimo vas na skupinsko hrbtno hojo ob polni luni, ob prehodu iz dneva v noč, v krogu, ciklično, eliptično.</w:t>
      </w:r>
    </w:p>
    <w:p>
      <w:r>
        <w:t xml:space="preserve">Za hojo nazaj potrebujete udobna oblačila in obutev. Med hojo nazaj boste lahko hodili tudi naprej ali trebušno. Hoja je primerna za vse vrste fizičnih zmožnosti.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Mathilde Vrignaud</w:t>
      </w:r>
    </w:p>
    <w:p>
      <w:r>
        <w:t xml:space="preserve">Francoska koreografinja in ustanoviteljica skupine LAB//SEM, ki je nastala leta 2014 iz raziskovanja na stičišču glasbe in plesa. Njeno delo vključuje različne formate, kot so predstave, sprehodi, situacije in partiture. Poleg </w:t>
      </w:r>
      <w:r>
        <w:rPr>
          <w:i/>
        </w:rPr>
        <w:t xml:space="preserve">Hrbtne hoje</w:t>
      </w:r>
      <w:r>
        <w:t xml:space="preserve"> je v Sloveniji sodelovala tudi pri </w:t>
      </w:r>
      <w:r>
        <w:rPr>
          <w:i/>
        </w:rPr>
        <w:t xml:space="preserve">Koreografskem obratu 10</w:t>
      </w:r>
      <w:r>
        <w:t xml:space="preserve"> in 2026 razvijala novo predstavo v sodelovanju s kolektivom Krater.</w:t>
      </w:r>
    </w:p>
    <w:p>
      <w:pPr>
        <w:pStyle w:val="Heading2"/>
      </w:pPr>
      <w:r>
        <w:t xml:space="preserve">DISKOlektiv</w:t>
      </w:r>
    </w:p>
    <w:p>
      <w:r>
        <w:t xml:space="preserve">Umetniško raziskuje to, kar je v vlogah plesalca, koreografa, klovna, učitelja, pisca, producenta, glasbenika in državljana, ter v formatih, kot so ples, predstava, igra, srečanje, dogodek, laboratorij, klovnska točka in koncert. Od leta 2010 igra </w:t>
      </w:r>
      <w:r>
        <w:rPr>
          <w:i/>
        </w:rPr>
        <w:t xml:space="preserve">Igro imen</w:t>
      </w:r>
      <w:r>
        <w:t xml:space="preserve">, v kateri si imena izmenjujejo telesa.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Koreografija in produkcija:</w:t>
      </w:r>
      <w:r>
        <w:t xml:space="preserve"> Mathilde Vrignaud in DISKOlektiv. K razvoju prakse </w:t>
      </w:r>
      <w:r>
        <w:rPr>
          <w:i/>
        </w:rPr>
        <w:t xml:space="preserve">Hrbtne hoje</w:t>
      </w:r>
      <w:r>
        <w:t xml:space="preserve"> je ključno prispevalo sodelovanje v projektu </w:t>
      </w:r>
      <w:r>
        <w:rPr>
          <w:i/>
        </w:rPr>
        <w:t xml:space="preserve">Vzdolž poti</w:t>
      </w:r>
      <w:r>
        <w:t xml:space="preserve">. </w:t>
      </w:r>
      <w:r>
        <w:rPr>
          <w:b/>
        </w:rPr>
        <w:t xml:space="preserve">Fotografija:</w:t>
      </w:r>
      <w:r>
        <w:t xml:space="preserve"> Mathilde Vrignaud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