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Irena Pivka, Brane Zorman</w:t>
      </w:r>
    </w:p>
    <w:p>
      <w:pPr>
        <w:pStyle w:val="Title"/>
      </w:pPr>
      <w:r>
        <w:t xml:space="preserve">Zemljanka Gaja</w:t>
      </w:r>
    </w:p>
    <w:p>
      <w:pPr>
        <w:pStyle w:val="Heading1"/>
      </w:pPr>
      <w:r>
        <w:t xml:space="preserve">OPIS DELA</w:t>
      </w:r>
    </w:p>
    <w:p>
      <w:r>
        <w:t xml:space="preserve">Zemljanka Gaja je predstava, ki z zvokom, hojo in vključevanjem prostora poskuša senzibilizirati mlade in spodbujati dejavnosti kulture in umetnosti na prostem. Poleg doživljanja in razmišljanja o ekologiji spodbuja tudi razvoj čuječnosti. Iz zaprtih prostorov, kot so gledališče, kino ali galerija, nas predstava povabi na prosto, v naravo. Gozdna postane oder, občinstvo pa udobne stole zamenja za pohodne čevlje in se odpravi na predstavo.</w:t>
      </w:r>
    </w:p>
    <w:p>
      <w:r>
        <w:t xml:space="preserve">Distopična zgodba pripoveduje o možni prihodnosti območja Cerkniškega jezera, ki pa je lahko realnost tudi v drugih okoljih. Zvočno predstavo doživimo med hojo, ustavljamo se, opazujemo jezero, doživljamo gozd in predvsem poslušamo. Zemljanka Gaja, deklica kot prispodoba in glavni lik predstave, bo ugibala o možnem scenariju prihodnosti našega preobremenjenega planeta, ki nesporno narekuje razvoj lokalne pokrajine.</w:t>
      </w:r>
    </w:p>
    <w:p>
      <w:r>
        <w:t xml:space="preserve">Predstava, je narejena za pot Drvošec okoli Cerkniškega jezera v sklopu programa Natura 2000.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Irena Pivka</w:t>
      </w:r>
    </w:p>
    <w:p>
      <w:r>
        <w:t xml:space="preserve">Umetnica in producentka, deluje na širokem polju umetniškega ustvarjanja, je soavtorica aktivnega mednarodnega projekta radioCona v okviru zavoda Cona in v sodelovanju z Botaničnim vrtom Univerze v Ljubljani vodi galerijo za zvok, bioakustiko in umetnost Steklenik. Avtorica se v zadnjih letih prvenstveno osredotoča na projekte, ki osvetljujejo navezavo med krajem, zvokom, zemljevidom in digitalnim orodjem. V soavtorstvu z Branetom Zormanom osredotoča razvijajoče se umetniške izraze na priprave zvočno-geolokacijskih predstav, ki s pomočjo lastnih lokacijskih orodij in zvočnih slik, ustvarjenih s hojo in poslušanjem, z odražanjem družbene realnosti ustanovijo nov prostor.</w:t>
      </w:r>
    </w:p>
    <w:p>
      <w:pPr>
        <w:pStyle w:val="Heading2"/>
      </w:pPr>
      <w:r>
        <w:t xml:space="preserve">Brane Zorman</w:t>
      </w:r>
    </w:p>
    <w:p>
      <w:r>
        <w:t xml:space="preserve">Skladatelj, intermedijski umetnik in producent, komponira glasbo za gledališke, plesne in intermedijske dogodke ter predstave. Pri tem raziskuje možnosti obdelave, prezence, percepcije, umestitve in reinterpretacije zvoka ter z uporabo starih in novih tehnologij preči polja glasbenega, večmedijskega in vizualnega prostora. Razvija strategije, tehnike, dinamične in interaktivne interpretacijske module, snema zvočne krajine, kreira ter z uporabo sofisticiranih programskih orodij (M4L, PD, Rasberry Pi) spaja elektronske in akustične zvočne skulpture.</w:t>
      </w:r>
    </w:p>
    <w:p>
      <w:pPr>
        <w:pStyle w:val="Heading1"/>
      </w:pPr>
      <w:r>
        <w:t xml:space="preserve">KOLOFON</w:t>
      </w:r>
    </w:p>
    <w:p>
      <w:r>
        <w:t xml:space="preserve">Umetnika: Irena Pivka, Brane Zorman</w:t>
      </w:r>
    </w:p>
    <w:p>
      <w:r>
        <w:t xml:space="preserve">Besedilo: Irena Pivka</w:t>
      </w:r>
    </w:p>
    <w:p>
      <w:r>
        <w:t xml:space="preserve">Glasbena kompozicija: Brane Zorman</w:t>
      </w:r>
    </w:p>
    <w:p>
      <w:r>
        <w:t xml:space="preserve">Glas: Nada Vodušek, Anu Pivka</w:t>
      </w:r>
    </w:p>
    <w:p>
      <w:r>
        <w:t xml:space="preserve">Prevod in lektura: Melita Silič</w:t>
      </w:r>
    </w:p>
    <w:p>
      <w:r>
        <w:t xml:space="preserve">Fotografija: Irena Pivka</w:t>
      </w:r>
    </w:p>
    <w:p>
      <w:r>
        <w:t xml:space="preserve">Ilustracija: Jovana Dukić</w:t>
      </w:r>
    </w:p>
    <w:p>
      <w:r>
        <w:t xml:space="preserve">oprema slušalk: Tina Žen</w:t>
      </w:r>
    </w:p>
    <w:p>
      <w:r>
        <w:t xml:space="preserve">Produkcija: KD Cerknica, 2021 in Notranjski regijski park</w:t>
      </w:r>
    </w:p>
    <w:p>
      <w:r>
        <w:t xml:space="preserve">V sodelovanju z: Cona, zavod za procesiranje sodobne umetnosti</w:t>
      </w:r>
    </w:p>
    <w:p>
      <w:r>
        <w:t xml:space="preserve">Pobudnik Sound Walk City · prelude je platforma walk · listen · create v sodelovanju z zavodom Cona. Producent festivala v Ljubljani je zavod Cona, galerija Steklenik.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