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Lena Ortega</w:t>
      </w:r>
    </w:p>
    <w:p>
      <w:pPr>
        <w:pStyle w:val="Title"/>
      </w:pPr>
      <w:r>
        <w:t xml:space="preserve">Living with the Subaquatic Through Dialogue, Accompaniment and Care in the Work of Robertina Šebjanič</w:t>
      </w:r>
    </w:p>
    <w:p>
      <w:pPr>
        <w:pStyle w:val="Heading1"/>
      </w:pPr>
      <w:r>
        <w:t xml:space="preserve">WORK DESCRIPTION</w:t>
      </w:r>
    </w:p>
    <w:p>
      <w:r>
        <w:t xml:space="preserve">The text was developed during the work on the project Linija | +1233 m –1233 m and accompanies the sound work and installation by artist Robertina Šebjanič. Extending vertically from deep below the sea surface to above it, the project explores relationships between humans and underwater worlds.</w:t>
      </w:r>
    </w:p>
    <w:p>
      <w:r>
        <w:t xml:space="preserve">The reflection focuses on concepts of dialogue, companionship, and care, situating them within contemporary ecological and technological relations. The text opens questions about listening to the sea, ethical relations to more-than-human environments, and sonic ways of establishing proximity and responsibility.</w:t>
      </w:r>
    </w:p>
    <w:p>
      <w:pPr>
        <w:pStyle w:val="Heading1"/>
      </w:pPr>
      <w:r>
        <w:t xml:space="preserve">ABOUT THE AUTHOR</w:t>
      </w:r>
    </w:p>
    <w:p>
      <w:pPr>
        <w:pStyle w:val="Heading2"/>
      </w:pPr>
      <w:r>
        <w:t xml:space="preserve">Lena Ortega</w:t>
      </w:r>
    </w:p>
    <w:p>
      <w:r>
        <w:t xml:space="preserve">A sound artist, researcher, designer, and educator holding a master’s degree in Visual Arts and a PhD in Art History from the National Autonomous University of Mexico. Her doctoral research focused on contemporary art working with nature and natural phenomena as a medium, approached through atmosphere and embodied experience. She has over a decade of experience in practice-based research exploring relationships between nature, culture, and science.</w:t>
      </w:r>
    </w:p>
    <w:p>
      <w:pPr>
        <w:pStyle w:val="Heading1"/>
      </w:pPr>
      <w:r>
        <w:t xml:space="preserve">COLOPHON</w:t>
      </w:r>
    </w:p>
    <w:p>
      <w:r>
        <w:t xml:space="preserve">Text: Dr. Lena Ortega Atristain</w:t>
      </w:r>
    </w:p>
    <w:p>
      <w:r>
        <w:t xml:space="preserve">English copy-editing: Jana Renée Wilcoxen</w:t>
      </w:r>
    </w:p>
    <w:p>
      <w:r>
        <w:t xml:space="preserve">Translation into Slovenian and copy-editing: Melita Silič</w:t>
      </w:r>
    </w:p>
    <w:p>
      <w:r>
        <w:t xml:space="preserve">Booklet design: Matej Tomažin</w:t>
      </w:r>
    </w:p>
    <w:p>
      <w:r>
        <w:t xml:space="preserve">Cover graphics: Robertina Šebjanič</w:t>
      </w:r>
    </w:p>
    <w:p>
      <w:r>
        <w:t xml:space="preserve">Publisher: Cona, Institute for Processing Contemporary Art, Ljubljana, 2022</w:t>
      </w:r>
    </w:p>
    <w:p>
      <w:r>
        <w:t xml:space="preserve">Book series: Steklenik 2021/22 / 2</w:t>
      </w:r>
    </w:p>
    <w:p>
      <w:r>
        <w:t xml:space="preserve">Print run: 300 copies</w:t>
      </w:r>
    </w:p>
    <w:p>
      <w:r>
        <w:t xml:space="preserve">Artist: Robertina Šebjanič</w:t>
      </w:r>
    </w:p>
    <w:p>
      <w:r>
        <w:t xml:space="preserve">A.I. video and sound programming: Tanja Minarik</w:t>
      </w:r>
    </w:p>
    <w:p>
      <w:r>
        <w:t xml:space="preserve">Object fabrication: David Droljc</w:t>
      </w:r>
    </w:p>
    <w:p>
      <w:r>
        <w:t xml:space="preserve">Special thanks for expert consultation: Alenka Malej, Matjaž Ličer, Gjino Šutić, Marijana Hure, Valter Kozul</w:t>
      </w:r>
    </w:p>
    <w:p>
      <w:r>
        <w:t xml:space="preserve">Available in PDF format at publikacije.steklenik.si as of 1 January 2023.</w:t>
      </w:r>
    </w:p>
    <w:p>
      <w:r>
        <w:t xml:space="preserve">© Cona 2022. All rights reserved.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