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Eric Leonardson</w:t>
      </w:r>
    </w:p>
    <w:p>
      <w:pPr>
        <w:pStyle w:val="Title"/>
      </w:pPr>
      <w:r>
        <w:t xml:space="preserve">Return to the Perimeter</w:t>
      </w:r>
    </w:p>
    <w:p>
      <w:pPr>
        <w:pStyle w:val="Heading1"/>
      </w:pPr>
      <w:r>
        <w:t xml:space="preserve">WORK DESCRIPTION</w:t>
      </w:r>
    </w:p>
    <w:p>
      <w:r>
        <w:t xml:space="preserve">Return to the Perimeter is an augmented reality (AR) soundwalk conceived as a peripatetic lecture. Designed for use with a participant’s own mobile device, the experience employs GPS-triggered audio to spatially align virtual sound elements with the physical environment.</w:t>
      </w:r>
    </w:p>
    <w:p>
      <w:r>
        <w:t xml:space="preserve">The project integrates open-source data, ethnographic interviews and original sound design – drawn from both archival and newly created materials – to explore narratives of social control and relational kinship. Spoken voices, primarily in English, function as narrative agents, alternately guiding or challenging the listener.</w:t>
      </w:r>
    </w:p>
    <w:p>
      <w:r>
        <w:t xml:space="preserve">Although predominantly auditory, the experience incorporates interactive visual elements, including digital maps and motion sensing, creating a multimodal interface responsive to gesture, location and movement.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Eric Leonardson</w:t>
      </w:r>
    </w:p>
    <w:p>
      <w:r>
        <w:t xml:space="preserve">A Chicago-based sound artist, co-founder and President of the Midwest Society for Acoustic Ecology, and Adjunct Professor of Art and Technology/Sound Practices at the School of the Art Institute of Chicago.</w:t>
      </w:r>
    </w:p>
    <w:p>
      <w:pPr>
        <w:pStyle w:val="Heading1"/>
      </w:pPr>
      <w:r>
        <w:t xml:space="preserve">COLOPHON</w:t>
      </w:r>
    </w:p>
    <w:p>
      <w:r>
        <w:t xml:space="preserve">Author: Eric Leonardson</w:t>
      </w:r>
    </w:p>
    <w:p>
      <w:r>
        <w:t xml:space="preserve">Photo: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