
<file path=[Content_Types].xml><?xml version="1.0" encoding="utf-8"?>
<Types xmlns="http://schemas.openxmlformats.org/package/2006/content-types">
  <Default Extension="rels" ContentType="application/vnd.openxmlformats-package.relationships+xml"/>
  <Default Extension="xml" ContentType="application/xml"/>
  <Default Extension="png" ContentType="image/png"/>
  <Override PartName="/word/document.xml" ContentType="application/vnd.openxmlformats-officedocument.wordprocessingml.document.main+xml"/>
  <Override PartName="/word/styles.xml" ContentType="application/vnd.openxmlformats-officedocument.wordprocessingml.styles+xml"/>
  <Override PartName="/word/header1.xml" ContentType="application/vnd.openxmlformats-officedocument.wordprocessingml.header+xml"/>
</Types>
</file>

<file path=_rels/.rels><?xml version="1.0" encoding="UTF-8" standalone="yes"?><Relationships xmlns="http://schemas.openxmlformats.org/package/2006/relationships"><Relationship Id="rId1" Type="http://schemas.openxmlformats.org/officeDocument/2006/relationships/officeDocument" Target="word/document.xml"/></Relationships>
</file>

<file path=word/document.xml><?xml version="1.0" encoding="utf-8"?>
<w:document xmlns:w="http://schemas.openxmlformats.org/wordprocessingml/2006/main" xmlns:r="http://schemas.openxmlformats.org/officeDocument/2006/relationships">
  <w:body>
    <w:p>
      <w:pPr>
        <w:pStyle w:val="Subtitle"/>
      </w:pPr>
      <w:r>
        <w:t xml:space="preserve">Jasmina Založnik</w:t>
      </w:r>
    </w:p>
    <w:p>
      <w:pPr>
        <w:pStyle w:val="Title"/>
      </w:pPr>
      <w:r>
        <w:t xml:space="preserve">Pobeg iz pospešene realnosti</w:t>
      </w:r>
    </w:p>
    <w:p>
      <w:pPr>
        <w:pStyle w:val="Heading1"/>
      </w:pPr>
      <w:r>
        <w:t xml:space="preserve">OPIS DELA</w:t>
      </w:r>
    </w:p>
    <w:p>
      <w:r>
        <w:t xml:space="preserve">Jasmina Založnik se bo s problematizacijo propagande napredka, konzumpcije in samoreferencialnosti posvetila performativnosti hoje v umetniškem kontekstu.</w:t>
      </w:r>
    </w:p>
    <w:p>
      <w:r>
        <w:t xml:space="preserve">V ospredje postavlja zvočni sprehod kot obliko, ki se izmika spektakularnosti umetniških produktov. Zvočni sprehod razume kot vzpostavljeno razliko in igro z nepredvidljivim in naključnim, kot upočasnjevanje našega dnevnega ritma, izkustvenost in utelešanje, odnos med zunanjim in notranjim ter kot premeščanje iz monološke v dialoško formo, ki odpira prostor inkluzivnosti in etike.</w:t>
      </w:r>
    </w:p>
    <w:p>
      <w:pPr>
        <w:pStyle w:val="Heading1"/>
      </w:pPr>
      <w:r>
        <w:t xml:space="preserve">O AVTORICI</w:t>
      </w:r>
    </w:p>
    <w:p>
      <w:pPr>
        <w:pStyle w:val="Heading2"/>
      </w:pPr>
      <w:r>
        <w:t xml:space="preserve">Jasmina Založnik</w:t>
      </w:r>
    </w:p>
    <w:p>
      <w:r>
        <w:t xml:space="preserve">Dramaturginja, publicistka in producentka, ki deluje predvsem na področju sodobnega plesa. V zadnjih letih se posveča genealogijam sodobnih scenskih umetnosti in koreografije ter njihovim mnogoterim relacijam do vsakdanjega življenja. Zanima jo raziskovanje strategij družbene politizacije in emancipacije. Doktorirala je na oddelku za film in vizualno kulturo na Univerzi v Aberdeenu.</w:t>
      </w:r>
    </w:p>
    <w:p>
      <w:pPr>
        <w:pStyle w:val="Heading1"/>
      </w:pPr>
      <w:r>
        <w:t xml:space="preserve">KOLOFON</w:t>
      </w:r>
    </w:p>
    <w:p>
      <w:r>
        <w:t xml:space="preserve">Umetnik: Jasmina Založnik</w:t>
      </w:r>
    </w:p>
    <w:p>
      <w:r>
        <w:t xml:space="preserve">Fotografija: Matjaž Rušt</w:t>
      </w:r>
    </w:p>
    <w:p>
      <w:r>
        <w:t xml:space="preserve">Predavateljica: Jasmina Založnik</w:t>
      </w:r>
    </w:p>
    <w:p>
      <w:r>
        <w:t xml:space="preserve">Moderator pogovora: Geert Vermeire</w:t>
      </w:r>
    </w:p>
    <w:p>
      <w:r>
        <w:t xml:space="preserve">Organizacija: Irena Pivka, Katarina Radaljac</w:t>
      </w:r>
    </w:p>
    <w:p>
      <w:r>
        <w:t xml:space="preserve">Prevod in lektura: Melita Silič</w:t>
      </w:r>
    </w:p>
    <w:p>
      <w:r>
        <w:t xml:space="preserve">Produkcija: walk · listen · create</w:t>
      </w:r>
    </w:p>
    <w:p>
      <w:r>
        <w:t xml:space="preserve">V sodelovanju z: Cona, zavod za procesiranje sodobne umetnosti</w:t>
      </w:r>
    </w:p>
    <w:p>
      <w:r>
        <w:t xml:space="preserve">V okviru festivala: Sound Walk City · prelude</w:t>
      </w:r>
    </w:p>
    <w:p>
      <w:r>
        <w:t xml:space="preserve">Pobudnik Sound Walk City · prelude je platforma walk · listen · create v sodelovanju z zavodom Cona. Producent festivala v Ljubljani je zavod Cona, galerija Steklenik.</w:t>
      </w:r>
    </w:p>
    <w:sectPr>
      <w:headerReference w:type="default" r:id="rIdHeader1"/>
      <w:pgMar w:top="1440" w:right="1440" w:bottom="1440" w:left="1440" w:header="720" w:footer="720" w:gutter="0"/>
    </w:sectPr>
  </w:body>
</w:document>
</file>

<file path=word/header1.xml><?xml version="1.0" encoding="utf-8"?>
<w:hdr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p>
    <w:r>
      <w:drawing>
        <wp:inline distT="0" distB="0" distL="0" distR="0">
          <wp:extent cx="1700000" cy="571625"/>
          <wp:docPr id="1" name="CONA"/>
          <a:graphic>
            <a:graphicData uri="http://schemas.openxmlformats.org/drawingml/2006/picture">
              <pic:pic>
                <pic:nvPicPr>
                  <pic:cNvPr id="1" name="CONA"/>
                  <pic:cNvPicPr/>
                </pic:nvPicPr>
                <pic:blipFill>
                  <a:blip r:embed="rIdLogo"/>
                  <a:stretch>
                    <a:fillRect/>
                  </a:stretch>
                </pic:blipFill>
                <pic:spPr>
                  <a:xfrm>
                    <a:off x="0" y="0"/>
                    <a:ext cx="1700000" cy="571625"/>
                  </a:xfrm>
                  <a:prstGeom prst="rect">
                    <a:avLst/>
                  </a:prstGeom>
                </pic:spPr>
              </pic:pic>
            </a:graphicData>
          </a:graphic>
        </wp:inline>
      </w:drawing>
    </w:r>
  </w:p>
</w:hdr>
</file>

<file path=word/styles.xml><?xml version="1.0" encoding="utf-8"?>
<w:styles xmlns:w="http://schemas.openxmlformats.org/wordprocessingml/2006/main">
  <w:style w:type="paragraph" w:default="1" w:styleId="Normal">
    <w:name w:val="Normal"/>
    <w:rPr>
      <w:color w:val="000000"/>
      <w:sz w:val="22"/>
    </w:rPr>
  </w:style>
  <w:style w:type="paragraph" w:styleId="Title">
    <w:name w:val="Title"/>
    <w:rPr>
      <w:b/>
      <w:color w:val="000000"/>
      <w:sz w:val="32"/>
    </w:rPr>
    <w:pPr>
      <w:spacing w:after="240"/>
    </w:pPr>
  </w:style>
  <w:style w:type="paragraph" w:styleId="Subtitle">
    <w:name w:val="Subtitle"/>
    <w:rPr>
      <w:color w:val="000000"/>
      <w:sz w:val="24"/>
    </w:rPr>
  </w:style>
  <w:style w:type="paragraph" w:styleId="Heading1">
    <w:name w:val="heading 1"/>
    <w:rPr>
      <w:b/>
      <w:color w:val="000000"/>
      <w:sz w:val="26"/>
    </w:rPr>
    <w:pPr>
      <w:spacing w:before="360" w:after="160"/>
    </w:pPr>
  </w:style>
  <w:style w:type="paragraph" w:styleId="Heading2">
    <w:name w:val="heading 2"/>
    <w:rPr>
      <w:b/>
      <w:color w:val="000000"/>
      <w:sz w:val="22"/>
    </w:rPr>
    <w:pPr>
      <w:spacing w:before="180" w:after="80"/>
    </w:pPr>
  </w:style>
</w:styles>
</file>

<file path=word/_rels/document.xml.rels><?xml version="1.0" encoding="UTF-8" standalone="yes"?><Relationships xmlns="http://schemas.openxmlformats.org/package/2006/relationships"><Relationship Id="rIdHeader1" Type="http://schemas.openxmlformats.org/officeDocument/2006/relationships/header" Target="header1.xml"/><Relationship Id="rIdStyles" Type="http://schemas.openxmlformats.org/officeDocument/2006/relationships/styles" Target="styles.xml"/></Relationships>
</file>

<file path=word/_rels/header1.xml.rels><?xml version="1.0" encoding="UTF-8" standalone="yes"?><Relationships xmlns="http://schemas.openxmlformats.org/package/2006/relationships"><Relationship Id="rIdLogo" Type="http://schemas.openxmlformats.org/officeDocument/2006/relationships/image" Target="media/logo.png"/></Relationships>
</file>